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D8" w:rsidRDefault="008A26D8">
      <w:pPr>
        <w:widowControl/>
        <w:tabs>
          <w:tab w:val="left" w:pos="4225"/>
        </w:tabs>
        <w:spacing w:before="100" w:beforeAutospacing="1" w:after="100" w:afterAutospacing="1" w:line="240" w:lineRule="exact"/>
        <w:jc w:val="left"/>
        <w:rPr>
          <w:rFonts w:ascii="宋体" w:hAnsi="宋体" w:cs="宋体"/>
          <w:color w:val="313131"/>
          <w:kern w:val="0"/>
          <w:sz w:val="32"/>
          <w:szCs w:val="32"/>
        </w:rPr>
      </w:pPr>
    </w:p>
    <w:p w:rsidR="008A26D8" w:rsidRDefault="008A26D8">
      <w:pPr>
        <w:widowControl/>
        <w:tabs>
          <w:tab w:val="left" w:pos="4225"/>
        </w:tabs>
        <w:spacing w:before="100" w:beforeAutospacing="1" w:after="100" w:afterAutospacing="1" w:line="240" w:lineRule="exact"/>
        <w:jc w:val="left"/>
        <w:rPr>
          <w:rFonts w:ascii="宋体" w:hAnsi="宋体" w:cs="宋体"/>
          <w:color w:val="313131"/>
          <w:kern w:val="0"/>
          <w:sz w:val="32"/>
          <w:szCs w:val="32"/>
        </w:rPr>
      </w:pPr>
    </w:p>
    <w:p w:rsidR="008A26D8" w:rsidRDefault="008A26D8">
      <w:pPr>
        <w:widowControl/>
        <w:tabs>
          <w:tab w:val="left" w:pos="4225"/>
        </w:tabs>
        <w:spacing w:before="100" w:beforeAutospacing="1" w:after="100" w:afterAutospacing="1" w:line="240" w:lineRule="exact"/>
        <w:jc w:val="left"/>
        <w:rPr>
          <w:rFonts w:ascii="宋体" w:hAnsi="宋体" w:cs="宋体"/>
          <w:color w:val="313131"/>
          <w:kern w:val="0"/>
          <w:sz w:val="32"/>
          <w:szCs w:val="32"/>
        </w:rPr>
      </w:pPr>
    </w:p>
    <w:p w:rsidR="008A26D8" w:rsidRDefault="008A26D8">
      <w:pPr>
        <w:widowControl/>
        <w:tabs>
          <w:tab w:val="left" w:pos="4225"/>
        </w:tabs>
        <w:spacing w:before="100" w:beforeAutospacing="1" w:after="100" w:afterAutospacing="1" w:line="240" w:lineRule="exact"/>
        <w:jc w:val="left"/>
        <w:rPr>
          <w:rFonts w:ascii="宋体" w:hAnsi="宋体" w:cs="宋体"/>
          <w:color w:val="313131"/>
          <w:kern w:val="0"/>
          <w:sz w:val="32"/>
          <w:szCs w:val="32"/>
        </w:rPr>
      </w:pPr>
    </w:p>
    <w:p w:rsidR="008A26D8" w:rsidRDefault="008A26D8">
      <w:pPr>
        <w:widowControl/>
        <w:spacing w:before="100" w:beforeAutospacing="1" w:after="100" w:afterAutospacing="1" w:line="320" w:lineRule="exact"/>
        <w:jc w:val="center"/>
        <w:rPr>
          <w:rFonts w:ascii="宋体" w:hAnsi="宋体" w:cs="宋体"/>
          <w:color w:val="313131"/>
          <w:kern w:val="0"/>
          <w:sz w:val="40"/>
          <w:szCs w:val="40"/>
        </w:rPr>
      </w:pPr>
    </w:p>
    <w:p w:rsidR="008A26D8" w:rsidRDefault="008A26D8">
      <w:pPr>
        <w:spacing w:line="560" w:lineRule="exact"/>
        <w:jc w:val="center"/>
        <w:rPr>
          <w:rFonts w:eastAsia="仿宋_GB2312"/>
          <w:sz w:val="32"/>
        </w:rPr>
      </w:pPr>
    </w:p>
    <w:p w:rsidR="008A26D8" w:rsidRDefault="008A26D8">
      <w:pPr>
        <w:spacing w:line="560" w:lineRule="exact"/>
        <w:jc w:val="center"/>
        <w:rPr>
          <w:rFonts w:eastAsia="仿宋_GB2312"/>
          <w:sz w:val="32"/>
        </w:rPr>
      </w:pPr>
    </w:p>
    <w:p w:rsidR="008A26D8" w:rsidRDefault="00105A9A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浙经院财团〔</w:t>
      </w:r>
      <w:r>
        <w:rPr>
          <w:rFonts w:eastAsia="仿宋_GB2312" w:hint="eastAsia"/>
          <w:sz w:val="32"/>
        </w:rPr>
        <w:t>201</w:t>
      </w:r>
      <w:r w:rsidR="00D340FB">
        <w:rPr>
          <w:rFonts w:eastAsia="仿宋_GB2312" w:hint="eastAsia"/>
          <w:sz w:val="32"/>
        </w:rPr>
        <w:t>8</w:t>
      </w:r>
      <w:r>
        <w:rPr>
          <w:rFonts w:eastAsia="仿宋_GB2312" w:hint="eastAsia"/>
          <w:sz w:val="32"/>
        </w:rPr>
        <w:t>〕</w:t>
      </w:r>
      <w:r w:rsidR="0079222F">
        <w:rPr>
          <w:rFonts w:eastAsia="仿宋_GB2312" w:hint="eastAsia"/>
          <w:sz w:val="32"/>
        </w:rPr>
        <w:t>5</w:t>
      </w:r>
      <w:r w:rsidR="0079222F">
        <w:rPr>
          <w:rFonts w:eastAsia="仿宋_GB2312" w:hint="eastAsia"/>
          <w:sz w:val="32"/>
        </w:rPr>
        <w:t>号</w:t>
      </w:r>
      <w:bookmarkStart w:id="0" w:name="_GoBack"/>
      <w:bookmarkEnd w:id="0"/>
    </w:p>
    <w:p w:rsidR="008A26D8" w:rsidRDefault="008A26D8">
      <w:pPr>
        <w:spacing w:line="560" w:lineRule="exact"/>
        <w:jc w:val="center"/>
        <w:rPr>
          <w:rFonts w:eastAsia="仿宋_GB2312"/>
          <w:sz w:val="32"/>
        </w:rPr>
      </w:pPr>
    </w:p>
    <w:p w:rsidR="008A26D8" w:rsidRDefault="008A26D8">
      <w:pPr>
        <w:spacing w:line="400" w:lineRule="exact"/>
        <w:ind w:right="159"/>
        <w:rPr>
          <w:rFonts w:ascii="仿宋_GB2312" w:eastAsia="仿宋_GB2312"/>
          <w:color w:val="000000"/>
          <w:sz w:val="32"/>
        </w:rPr>
      </w:pPr>
    </w:p>
    <w:p w:rsidR="006E1619" w:rsidRPr="006E1619" w:rsidRDefault="006E1619" w:rsidP="006E1619">
      <w:pPr>
        <w:spacing w:line="400" w:lineRule="exact"/>
        <w:ind w:right="159"/>
        <w:jc w:val="center"/>
        <w:rPr>
          <w:rFonts w:ascii="仿宋_GB2312" w:eastAsia="仿宋_GB2312" w:hAnsi="Times New Roman" w:cs="Times New Roman"/>
          <w:color w:val="000000"/>
          <w:sz w:val="32"/>
          <w:szCs w:val="24"/>
        </w:rPr>
      </w:pPr>
      <w:r w:rsidRPr="006E1619">
        <w:rPr>
          <w:rFonts w:ascii="宋体" w:eastAsia="宋体" w:hAnsi="宋体" w:cs="Times New Roman" w:hint="eastAsia"/>
          <w:b/>
          <w:sz w:val="36"/>
          <w:szCs w:val="36"/>
        </w:rPr>
        <w:t>关于2017-2018学年第一学期财会金融学院</w:t>
      </w:r>
    </w:p>
    <w:p w:rsidR="006E1619" w:rsidRPr="006E1619" w:rsidRDefault="006E1619" w:rsidP="006E1619">
      <w:pPr>
        <w:ind w:firstLineChars="700" w:firstLine="2530"/>
        <w:rPr>
          <w:rFonts w:ascii="宋体" w:eastAsia="宋体" w:hAnsi="宋体" w:cs="Times New Roman"/>
          <w:b/>
          <w:sz w:val="36"/>
          <w:szCs w:val="36"/>
        </w:rPr>
      </w:pPr>
      <w:r w:rsidRPr="006E1619">
        <w:rPr>
          <w:rFonts w:ascii="宋体" w:eastAsia="宋体" w:hAnsi="宋体" w:cs="Times New Roman" w:hint="eastAsia"/>
          <w:b/>
          <w:sz w:val="36"/>
          <w:szCs w:val="36"/>
        </w:rPr>
        <w:t>优秀学生干部干事的公示</w:t>
      </w:r>
    </w:p>
    <w:p w:rsidR="006E1619" w:rsidRPr="006E1619" w:rsidRDefault="006E1619" w:rsidP="006E1619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</w:p>
    <w:p w:rsidR="006E1619" w:rsidRPr="006E1619" w:rsidRDefault="006E1619" w:rsidP="006E1619">
      <w:pPr>
        <w:spacing w:line="480" w:lineRule="auto"/>
        <w:rPr>
          <w:rFonts w:ascii="宋体" w:eastAsia="宋体" w:hAnsi="宋体" w:cs="仿宋_GB2312"/>
          <w:sz w:val="28"/>
          <w:szCs w:val="28"/>
        </w:rPr>
      </w:pPr>
      <w:r w:rsidRPr="006E1619">
        <w:rPr>
          <w:rFonts w:ascii="宋体" w:eastAsia="宋体" w:hAnsi="宋体" w:cs="仿宋_GB2312" w:hint="eastAsia"/>
          <w:sz w:val="28"/>
          <w:szCs w:val="28"/>
        </w:rPr>
        <w:t>各学生组织：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6E1619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6E1619">
        <w:rPr>
          <w:rFonts w:ascii="Times New Roman" w:eastAsia="宋体" w:hAnsi="Times New Roman" w:cs="Times New Roman" w:hint="eastAsia"/>
          <w:sz w:val="28"/>
          <w:szCs w:val="28"/>
        </w:rPr>
        <w:t>2017-2018</w:t>
      </w:r>
      <w:r w:rsidRPr="006E1619">
        <w:rPr>
          <w:rFonts w:ascii="Times New Roman" w:eastAsia="宋体" w:hAnsi="Times New Roman" w:cs="Times New Roman" w:hint="eastAsia"/>
          <w:sz w:val="28"/>
          <w:szCs w:val="28"/>
        </w:rPr>
        <w:t>学年第一学期，</w:t>
      </w:r>
      <w:r w:rsidRPr="006E1619">
        <w:rPr>
          <w:rFonts w:ascii="宋体" w:eastAsia="宋体" w:hAnsi="宋体" w:cs="宋体" w:hint="eastAsia"/>
          <w:sz w:val="28"/>
          <w:szCs w:val="28"/>
        </w:rPr>
        <w:t>以学生管理队伍紧密围绕分院中心工作和育人为根本目标，努力做好思想政治工作，积极学习宣传贯彻习近平新时代中国特色社会主义思想。在此基础，为表彰先进、树立典型，激励广大学生勤奋学习，努力工作，进一步推动二级分院团学工作和校园文化，提升学生各项综合能力。根据各项章程、学生手册等要求，最后研究决定，向共计76名学生进行表彰。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>现公布2017-2018年度第一学期优秀干部、干事名单，评选决定如下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>（排名不分先后）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>团总支 优秀干部：宋佳、</w:t>
      </w:r>
      <w:proofErr w:type="gramStart"/>
      <w:r w:rsidRPr="006E1619">
        <w:rPr>
          <w:rFonts w:ascii="宋体" w:eastAsia="宋体" w:hAnsi="宋体" w:cs="宋体" w:hint="eastAsia"/>
          <w:sz w:val="28"/>
          <w:szCs w:val="28"/>
        </w:rPr>
        <w:t>嵇</w:t>
      </w:r>
      <w:proofErr w:type="gramEnd"/>
      <w:r w:rsidRPr="006E1619">
        <w:rPr>
          <w:rFonts w:ascii="宋体" w:eastAsia="宋体" w:hAnsi="宋体" w:cs="宋体" w:hint="eastAsia"/>
          <w:sz w:val="28"/>
          <w:szCs w:val="28"/>
        </w:rPr>
        <w:t>端敏、</w:t>
      </w:r>
      <w:proofErr w:type="gramStart"/>
      <w:r w:rsidRPr="006E1619">
        <w:rPr>
          <w:rFonts w:ascii="宋体" w:eastAsia="宋体" w:hAnsi="宋体" w:cs="宋体" w:hint="eastAsia"/>
          <w:sz w:val="28"/>
          <w:szCs w:val="28"/>
        </w:rPr>
        <w:t>葛</w:t>
      </w:r>
      <w:proofErr w:type="gramEnd"/>
      <w:r w:rsidRPr="006E1619">
        <w:rPr>
          <w:rFonts w:ascii="宋体" w:eastAsia="宋体" w:hAnsi="宋体" w:cs="宋体" w:hint="eastAsia"/>
          <w:sz w:val="28"/>
          <w:szCs w:val="28"/>
        </w:rPr>
        <w:t>苗苗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 xml:space="preserve">       优秀干事：周怡君、孙益铭、王晨吉、许文艳、胡梦晶、李新玲、袁梦婷、王茜茜、陆瑜、蒲飞</w:t>
      </w:r>
      <w:proofErr w:type="gramStart"/>
      <w:r w:rsidRPr="006E1619">
        <w:rPr>
          <w:rFonts w:ascii="宋体" w:eastAsia="宋体" w:hAnsi="宋体" w:cs="宋体" w:hint="eastAsia"/>
          <w:sz w:val="28"/>
          <w:szCs w:val="28"/>
        </w:rPr>
        <w:t>浩</w:t>
      </w:r>
      <w:proofErr w:type="gramEnd"/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lastRenderedPageBreak/>
        <w:t>学生会 优秀干部：沈芳婷、冯霞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 xml:space="preserve">       优秀干事：姚宇媛、边金梅、张亚克、张易小、周静、李雨晴、饶琴、金少康、何诗仪、胡佳欣、薛雯婕、周文琴、赵慧丽、施舰杨、姚瑶、许智燕、杨易灵、沈志娟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>自治自律委员会 优秀干部：沈佳棋、张乐慧、陈烨楠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 xml:space="preserve">               优秀干事：吴婷薇、邱利莹、</w:t>
      </w:r>
      <w:proofErr w:type="gramStart"/>
      <w:r w:rsidRPr="006E1619">
        <w:rPr>
          <w:rFonts w:ascii="宋体" w:eastAsia="宋体" w:hAnsi="宋体" w:cs="宋体" w:hint="eastAsia"/>
          <w:sz w:val="28"/>
          <w:szCs w:val="28"/>
        </w:rPr>
        <w:t>郜</w:t>
      </w:r>
      <w:proofErr w:type="gramEnd"/>
      <w:r w:rsidRPr="006E1619">
        <w:rPr>
          <w:rFonts w:ascii="宋体" w:eastAsia="宋体" w:hAnsi="宋体" w:cs="宋体" w:hint="eastAsia"/>
          <w:sz w:val="28"/>
          <w:szCs w:val="28"/>
        </w:rPr>
        <w:t>圆圆、刘强胜、戴昀昊、蒋露露、方靖柔、沈旭萍、阮陆瑜、韩丽雯、赖晓凌、朱一鸣</w:t>
      </w:r>
    </w:p>
    <w:p w:rsidR="006E1619" w:rsidRPr="006E1619" w:rsidRDefault="006E1619" w:rsidP="006E1619">
      <w:pPr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>思</w:t>
      </w:r>
      <w:proofErr w:type="gramStart"/>
      <w:r w:rsidRPr="006E1619">
        <w:rPr>
          <w:rFonts w:ascii="宋体" w:eastAsia="宋体" w:hAnsi="宋体" w:cs="宋体" w:hint="eastAsia"/>
          <w:sz w:val="28"/>
          <w:szCs w:val="28"/>
        </w:rPr>
        <w:t>研</w:t>
      </w:r>
      <w:proofErr w:type="gramEnd"/>
      <w:r w:rsidRPr="006E1619">
        <w:rPr>
          <w:rFonts w:ascii="宋体" w:eastAsia="宋体" w:hAnsi="宋体" w:cs="宋体" w:hint="eastAsia"/>
          <w:sz w:val="28"/>
          <w:szCs w:val="28"/>
        </w:rPr>
        <w:t>会 优秀干部：吴星成、马可欣、金杰、</w:t>
      </w:r>
    </w:p>
    <w:p w:rsidR="006E1619" w:rsidRPr="006E1619" w:rsidRDefault="006E1619" w:rsidP="006E1619">
      <w:pPr>
        <w:widowControl/>
        <w:spacing w:line="480" w:lineRule="auto"/>
        <w:ind w:firstLineChars="350" w:firstLine="980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>优秀干事：王森、陈楠、韩依利、施舰杨、马雨薇、沈嘉怡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>新闻中心 优秀干部：陈瑜佳、王新晨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 xml:space="preserve">         优秀干事：项佳丽、徐淑娴、刘莹、陆琴美、戴钊颖、郑杰博、杜彬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>社联 优秀干部：吴会红、金静燕</w:t>
      </w:r>
    </w:p>
    <w:p w:rsidR="006E1619" w:rsidRPr="006E1619" w:rsidRDefault="006E1619" w:rsidP="006E1619">
      <w:pPr>
        <w:widowControl/>
        <w:spacing w:line="480" w:lineRule="auto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>优秀干事：蔡彦玲、柏露、张路雨、唐欣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>朋辈互助中心 优秀干部：叶灵洁、高广杰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 w:rsidRPr="006E1619">
        <w:rPr>
          <w:rFonts w:ascii="宋体" w:eastAsia="宋体" w:hAnsi="宋体" w:cs="宋体" w:hint="eastAsia"/>
          <w:sz w:val="28"/>
          <w:szCs w:val="28"/>
        </w:rPr>
        <w:t xml:space="preserve">             优秀干事：王玉、施美红、刘雪</w:t>
      </w:r>
    </w:p>
    <w:p w:rsidR="006E1619" w:rsidRPr="006E1619" w:rsidRDefault="006E1619" w:rsidP="006E1619">
      <w:pPr>
        <w:widowControl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6E1619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申请优秀干部、干事总数为108人，其中优秀干部申报18人，优秀干事申报90人。根据审核评选，最终符合要求的优秀干部17人，优秀干事59人，共计76人。</w:t>
      </w:r>
    </w:p>
    <w:p w:rsidR="008A26D8" w:rsidRDefault="00105A9A">
      <w:pPr>
        <w:ind w:firstLineChars="1750" w:firstLine="490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浙经院财会金融学院团总支</w:t>
      </w:r>
    </w:p>
    <w:p w:rsidR="008A26D8" w:rsidRDefault="006E1619" w:rsidP="006E1619">
      <w:pPr>
        <w:ind w:firstLineChars="2000" w:firstLine="5600"/>
        <w:rPr>
          <w:rFonts w:asciiTheme="minorEastAsia" w:hAnsiTheme="min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2018</w:t>
      </w:r>
      <w:r w:rsidR="00105A9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 w:rsidR="00105A9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</w:t>
      </w:r>
      <w:r w:rsidR="00105A9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日 </w:t>
      </w:r>
      <w:r w:rsidR="00105A9A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8A26D8" w:rsidRDefault="00105A9A" w:rsidP="006E1619">
      <w:pPr>
        <w:rPr>
          <w:rFonts w:ascii="黑体" w:eastAsia="黑体"/>
          <w:b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:rsidR="008A26D8" w:rsidRDefault="00493157">
      <w:pPr>
        <w:rPr>
          <w:rFonts w:asciiTheme="minorEastAsia" w:hAnsiTheme="minorEastAsia"/>
          <w:sz w:val="32"/>
          <w:szCs w:val="32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9745" cy="635"/>
                <wp:effectExtent l="9525" t="9525" r="11430" b="889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9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"/>
            </w:pict>
          </mc:Fallback>
        </mc:AlternateContent>
      </w:r>
      <w:r w:rsidR="00105A9A">
        <w:rPr>
          <w:rFonts w:ascii="仿宋_GB2312" w:eastAsia="仿宋_GB2312" w:hint="eastAsia"/>
          <w:sz w:val="30"/>
          <w:szCs w:val="30"/>
        </w:rPr>
        <w:t>浙江经济职业技术学院财会金融学院团总支201</w:t>
      </w:r>
      <w:r w:rsidR="006E1619">
        <w:rPr>
          <w:rFonts w:ascii="仿宋_GB2312" w:eastAsia="仿宋_GB2312" w:hint="eastAsia"/>
          <w:sz w:val="30"/>
          <w:szCs w:val="30"/>
        </w:rPr>
        <w:t>8</w:t>
      </w:r>
      <w:r w:rsidR="00105A9A">
        <w:rPr>
          <w:rFonts w:ascii="仿宋_GB2312" w:eastAsia="仿宋_GB2312" w:hint="eastAsia"/>
          <w:sz w:val="30"/>
          <w:szCs w:val="30"/>
        </w:rPr>
        <w:t>年</w:t>
      </w:r>
      <w:r w:rsidR="006E1619">
        <w:rPr>
          <w:rFonts w:ascii="仿宋_GB2312" w:eastAsia="仿宋_GB2312" w:hint="eastAsia"/>
          <w:sz w:val="30"/>
          <w:szCs w:val="30"/>
        </w:rPr>
        <w:t>4</w:t>
      </w:r>
      <w:r w:rsidR="00105A9A">
        <w:rPr>
          <w:rFonts w:ascii="仿宋_GB2312" w:eastAsia="仿宋_GB2312" w:hint="eastAsia"/>
          <w:sz w:val="30"/>
          <w:szCs w:val="30"/>
        </w:rPr>
        <w:t>月</w:t>
      </w:r>
      <w:r w:rsidR="006E1619">
        <w:rPr>
          <w:rFonts w:ascii="仿宋_GB2312" w:eastAsia="仿宋_GB2312" w:hint="eastAsia"/>
          <w:sz w:val="30"/>
          <w:szCs w:val="30"/>
        </w:rPr>
        <w:t>9</w:t>
      </w:r>
      <w:r w:rsidR="00105A9A">
        <w:rPr>
          <w:rFonts w:ascii="仿宋_GB2312" w:eastAsia="仿宋_GB2312" w:hint="eastAsia"/>
          <w:sz w:val="30"/>
          <w:szCs w:val="30"/>
        </w:rPr>
        <w:t>日印发</w:t>
      </w:r>
      <w:r>
        <w:rPr>
          <w:rFonts w:ascii="仿宋_GB2312" w:eastAsia="仿宋_GB2312"/>
          <w:noProof/>
          <w:spacing w:val="-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579745" cy="635"/>
                <wp:effectExtent l="9525" t="5715" r="11430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39.3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ckFgIAACo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"/>
            </w:pict>
          </mc:Fallback>
        </mc:AlternateContent>
      </w:r>
      <w:r w:rsidR="00105A9A">
        <w:rPr>
          <w:rFonts w:asciiTheme="minorEastAsia" w:hAnsiTheme="minorEastAsia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</w:p>
    <w:sectPr w:rsidR="008A26D8">
      <w:pgSz w:w="11906" w:h="16838"/>
      <w:pgMar w:top="1043" w:right="1587" w:bottom="1043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B2" w:rsidRDefault="00D178B2" w:rsidP="006E1619">
      <w:r>
        <w:separator/>
      </w:r>
    </w:p>
  </w:endnote>
  <w:endnote w:type="continuationSeparator" w:id="0">
    <w:p w:rsidR="00D178B2" w:rsidRDefault="00D178B2" w:rsidP="006E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B2" w:rsidRDefault="00D178B2" w:rsidP="006E1619">
      <w:r>
        <w:separator/>
      </w:r>
    </w:p>
  </w:footnote>
  <w:footnote w:type="continuationSeparator" w:id="0">
    <w:p w:rsidR="00D178B2" w:rsidRDefault="00D178B2" w:rsidP="006E1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18"/>
    <w:rsid w:val="000B6D49"/>
    <w:rsid w:val="00105A9A"/>
    <w:rsid w:val="001771FC"/>
    <w:rsid w:val="001E3CC8"/>
    <w:rsid w:val="001E52A8"/>
    <w:rsid w:val="00202617"/>
    <w:rsid w:val="002512CB"/>
    <w:rsid w:val="003450A7"/>
    <w:rsid w:val="0040248A"/>
    <w:rsid w:val="004852BC"/>
    <w:rsid w:val="00493157"/>
    <w:rsid w:val="00636EC4"/>
    <w:rsid w:val="0068299D"/>
    <w:rsid w:val="006E1619"/>
    <w:rsid w:val="00783959"/>
    <w:rsid w:val="0079222F"/>
    <w:rsid w:val="007B70CF"/>
    <w:rsid w:val="008A26D8"/>
    <w:rsid w:val="008A59BE"/>
    <w:rsid w:val="00B33F18"/>
    <w:rsid w:val="00BB6456"/>
    <w:rsid w:val="00C13C0F"/>
    <w:rsid w:val="00CC4267"/>
    <w:rsid w:val="00D178B2"/>
    <w:rsid w:val="00D337E2"/>
    <w:rsid w:val="00D340FB"/>
    <w:rsid w:val="00DC7FFB"/>
    <w:rsid w:val="00E046C8"/>
    <w:rsid w:val="00E345CA"/>
    <w:rsid w:val="00E40D8F"/>
    <w:rsid w:val="00E75D18"/>
    <w:rsid w:val="00E970F6"/>
    <w:rsid w:val="00ED074E"/>
    <w:rsid w:val="00F13511"/>
    <w:rsid w:val="00F15FCE"/>
    <w:rsid w:val="00F1677A"/>
    <w:rsid w:val="02AD7D87"/>
    <w:rsid w:val="03E53708"/>
    <w:rsid w:val="158F4B15"/>
    <w:rsid w:val="282A0BFB"/>
    <w:rsid w:val="2989234E"/>
    <w:rsid w:val="2EE25C24"/>
    <w:rsid w:val="423F2E55"/>
    <w:rsid w:val="47A32B56"/>
    <w:rsid w:val="48AF57A1"/>
    <w:rsid w:val="49A90D1C"/>
    <w:rsid w:val="5D746432"/>
    <w:rsid w:val="651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DB67D-1283-49D5-B9D0-B1675548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905</Characters>
  <Application>Microsoft Office Word</Application>
  <DocSecurity>0</DocSecurity>
  <Lines>7</Lines>
  <Paragraphs>2</Paragraphs>
  <ScaleCrop>false</ScaleCrop>
  <Company>www.xitongtiandi.com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微软(中国)有限公司</dc:creator>
  <cp:lastModifiedBy>应麒宇</cp:lastModifiedBy>
  <cp:revision>5</cp:revision>
  <cp:lastPrinted>2018-04-09T02:22:00Z</cp:lastPrinted>
  <dcterms:created xsi:type="dcterms:W3CDTF">2018-04-09T01:25:00Z</dcterms:created>
  <dcterms:modified xsi:type="dcterms:W3CDTF">2018-04-09T02:24:00Z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